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885E8" w14:textId="04552653" w:rsidR="004B7BC8" w:rsidRPr="00D02733" w:rsidRDefault="004B7BC8" w:rsidP="0016709D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ŽLUTÉ KYTIČKY</w:t>
      </w:r>
    </w:p>
    <w:p w14:paraId="233ADB9D" w14:textId="513B4B6B" w:rsidR="008C383F" w:rsidRPr="00D02733" w:rsidRDefault="00CA5B5A" w:rsidP="0016709D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vykvetou už </w:t>
      </w:r>
      <w:r w:rsidR="00A17A5F"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ve středu 1</w:t>
      </w:r>
      <w:r w:rsidR="008A6AB7"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0</w:t>
      </w:r>
      <w:r w:rsidR="00A17A5F"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 května</w:t>
      </w:r>
      <w:r w:rsidRPr="00D0273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!</w:t>
      </w:r>
    </w:p>
    <w:p w14:paraId="179DA8AB" w14:textId="17FF6D22" w:rsidR="00831B1B" w:rsidRDefault="00CA5B5A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T</w:t>
      </w:r>
      <w:r w:rsidR="003B6704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isíce dobrovolníků 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oblečou 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žlut</w:t>
      </w:r>
      <w:r w:rsidR="00A17A5F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á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tričk</w:t>
      </w:r>
      <w:r w:rsidR="00A17A5F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a</w:t>
      </w:r>
      <w:r w:rsidR="008B6F96" w:rsidRPr="00E32885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a vyrazí do ulic nabízet kytičky</w:t>
      </w:r>
      <w:r w:rsidR="00D40FCD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s letošní </w:t>
      </w:r>
      <w:r w:rsidR="008A6AB7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světlemodrou </w:t>
      </w:r>
      <w:r w:rsidR="00D40FCD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stužkou</w:t>
      </w:r>
      <w:r w:rsidR="00AE2299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. </w:t>
      </w:r>
      <w:r w:rsidR="00831B1B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Ke každé kytičce dárce obdrží i letáček s informacemi, jak snížit riziko nádorového onemocnění plic.</w:t>
      </w:r>
    </w:p>
    <w:p w14:paraId="3D0A7AC8" w14:textId="2F9289EC" w:rsidR="00D02733" w:rsidRDefault="00D02733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Pokud zájemci o žluté kytičky nepotkají ve středu dobrovolníky v ulicích, mohou je získat na stovkách míst až do neděle 14. května. Seznam míst bude uveřejněn na webu sbírky </w:t>
      </w:r>
      <w:hyperlink r:id="rId5" w:history="1">
        <w:r w:rsidRPr="00AB7575">
          <w:rPr>
            <w:rStyle w:val="Hypertextovodkaz"/>
            <w:rFonts w:ascii="Arial" w:eastAsia="Times New Roman" w:hAnsi="Arial" w:cs="Arial"/>
            <w:shd w:val="clear" w:color="auto" w:fill="FFFFFF"/>
            <w:lang w:eastAsia="cs-CZ"/>
          </w:rPr>
          <w:t>www.cdpr.cz</w:t>
        </w:r>
      </w:hyperlink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.</w:t>
      </w:r>
    </w:p>
    <w:p w14:paraId="57346B11" w14:textId="3418CE69" w:rsidR="00D02733" w:rsidRDefault="00D02733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Liga proti rakovině ze sbírky financuje projekty, které cílí na prevenci nádorových onemocnění, zlepšení kvality života onkologických pacientů, na podporu onkologického výzkumu a přístrojového vybavení onkologických pracovišť. </w:t>
      </w:r>
    </w:p>
    <w:p w14:paraId="72116602" w14:textId="30146963" w:rsidR="00D02733" w:rsidRDefault="00D02733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Lidé mohou přispět i prostřednictvím dárcovských </w:t>
      </w:r>
      <w:r w:rsidR="006C136B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SMS ve tvaru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DMS KVET 30 nebo DMS KVET 60 nebo DMS KVET 90 neb</w:t>
      </w:r>
      <w:r w:rsidR="00DC07ED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o DMS KVE</w:t>
      </w:r>
      <w:r w:rsidR="00A970FC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>T</w:t>
      </w:r>
      <w:r w:rsidR="00DC07ED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 190 na číslo 87 777. C</w:t>
      </w:r>
      <w:r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ena jedné DMS je 30, 60, 90, 190 Kč. </w:t>
      </w:r>
    </w:p>
    <w:p w14:paraId="01F0DB17" w14:textId="1A1BB6D6" w:rsidR="00CA5B5A" w:rsidRPr="00AE2299" w:rsidRDefault="00D02733" w:rsidP="00E32885">
      <w:pPr>
        <w:rPr>
          <w:rFonts w:ascii="Arial" w:eastAsia="Times New Roman" w:hAnsi="Arial" w:cs="Arial"/>
          <w:color w:val="212529"/>
          <w:shd w:val="clear" w:color="auto" w:fill="FFFFFF"/>
          <w:lang w:eastAsia="cs-CZ"/>
        </w:rPr>
      </w:pPr>
      <w:r>
        <w:rPr>
          <w:rStyle w:val="Siln"/>
          <w:rFonts w:ascii="Arial" w:hAnsi="Arial" w:cs="Arial"/>
          <w:color w:val="28282C"/>
          <w:sz w:val="27"/>
          <w:szCs w:val="27"/>
          <w:shd w:val="clear" w:color="auto" w:fill="FFFFFF"/>
        </w:rPr>
        <w:t>Liga proti rakovině přede</w:t>
      </w:r>
      <w:r w:rsidR="00A970FC">
        <w:rPr>
          <w:rStyle w:val="Siln"/>
          <w:rFonts w:ascii="Arial" w:hAnsi="Arial" w:cs="Arial"/>
          <w:color w:val="28282C"/>
          <w:sz w:val="27"/>
          <w:szCs w:val="27"/>
          <w:shd w:val="clear" w:color="auto" w:fill="FFFFFF"/>
        </w:rPr>
        <w:t>m</w:t>
      </w:r>
      <w:bookmarkStart w:id="0" w:name="_GoBack"/>
      <w:bookmarkEnd w:id="0"/>
      <w:r>
        <w:rPr>
          <w:rStyle w:val="Siln"/>
          <w:rFonts w:ascii="Arial" w:hAnsi="Arial" w:cs="Arial"/>
          <w:color w:val="28282C"/>
          <w:sz w:val="27"/>
          <w:szCs w:val="27"/>
          <w:shd w:val="clear" w:color="auto" w:fill="FFFFFF"/>
        </w:rPr>
        <w:t xml:space="preserve"> děkuje všem dárcům!</w:t>
      </w:r>
    </w:p>
    <w:p w14:paraId="78584695" w14:textId="77777777" w:rsidR="00A17A5F" w:rsidRPr="00D82B75" w:rsidRDefault="00A17A5F" w:rsidP="003B6704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136D7C4A" w14:textId="77777777" w:rsidR="008B6F96" w:rsidRPr="00D82B75" w:rsidRDefault="008B6F96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3784404F" w14:textId="77777777" w:rsidR="008C383F" w:rsidRPr="00D82B75" w:rsidRDefault="008C383F">
      <w:pPr>
        <w:rPr>
          <w:sz w:val="24"/>
          <w:szCs w:val="24"/>
        </w:rPr>
      </w:pPr>
    </w:p>
    <w:sectPr w:rsidR="008C383F" w:rsidRPr="00D8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C8"/>
    <w:rsid w:val="00026248"/>
    <w:rsid w:val="0016709D"/>
    <w:rsid w:val="00243E21"/>
    <w:rsid w:val="002F4F93"/>
    <w:rsid w:val="003B6704"/>
    <w:rsid w:val="0043585A"/>
    <w:rsid w:val="004B7BC8"/>
    <w:rsid w:val="004E03FB"/>
    <w:rsid w:val="006B488D"/>
    <w:rsid w:val="006C136B"/>
    <w:rsid w:val="00754F08"/>
    <w:rsid w:val="00831B1B"/>
    <w:rsid w:val="00837E99"/>
    <w:rsid w:val="008A6AB7"/>
    <w:rsid w:val="008B6F96"/>
    <w:rsid w:val="008C383F"/>
    <w:rsid w:val="008F29AF"/>
    <w:rsid w:val="00A17A5F"/>
    <w:rsid w:val="00A970FC"/>
    <w:rsid w:val="00AE2299"/>
    <w:rsid w:val="00BF566F"/>
    <w:rsid w:val="00CA5B5A"/>
    <w:rsid w:val="00D02733"/>
    <w:rsid w:val="00D40FCD"/>
    <w:rsid w:val="00D82B75"/>
    <w:rsid w:val="00D83379"/>
    <w:rsid w:val="00DC07ED"/>
    <w:rsid w:val="00E32885"/>
    <w:rsid w:val="00F4078B"/>
    <w:rsid w:val="00FC3A12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3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7A5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7A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3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7A5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 :</dc:creator>
  <cp:lastModifiedBy>Martin Maule</cp:lastModifiedBy>
  <cp:revision>4</cp:revision>
  <dcterms:created xsi:type="dcterms:W3CDTF">2023-04-01T18:56:00Z</dcterms:created>
  <dcterms:modified xsi:type="dcterms:W3CDTF">2023-04-28T08:55:00Z</dcterms:modified>
</cp:coreProperties>
</file>